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9BE1" w14:textId="3D1F4FD9" w:rsidR="007E4AEA" w:rsidRPr="000D2B47" w:rsidRDefault="007E4AEA" w:rsidP="007E4AEA">
      <w:pPr>
        <w:pStyle w:val="Titolo1"/>
        <w:spacing w:before="0"/>
        <w:rPr>
          <w:rFonts w:ascii="Times New Roman" w:hAnsi="Times New Roman" w:cs="Times New Roman"/>
          <w:b/>
          <w:bCs/>
          <w:color w:val="auto"/>
          <w:sz w:val="24"/>
          <w:szCs w:val="24"/>
        </w:rPr>
      </w:pPr>
      <w:r w:rsidRPr="000D2B47">
        <w:rPr>
          <w:rFonts w:ascii="Times New Roman" w:hAnsi="Times New Roman" w:cs="Times New Roman"/>
          <w:b/>
          <w:bCs/>
          <w:color w:val="auto"/>
          <w:sz w:val="24"/>
          <w:szCs w:val="24"/>
        </w:rPr>
        <w:t>UTE AURAND</w:t>
      </w:r>
    </w:p>
    <w:p w14:paraId="03E86038" w14:textId="34676212" w:rsidR="00194DC3" w:rsidRDefault="00194DC3" w:rsidP="007E4AEA">
      <w:pPr>
        <w:pStyle w:val="Titolo1"/>
        <w:spacing w:before="0"/>
        <w:rPr>
          <w:rFonts w:ascii="Times New Roman" w:hAnsi="Times New Roman" w:cs="Times New Roman"/>
          <w:color w:val="auto"/>
          <w:sz w:val="24"/>
          <w:szCs w:val="24"/>
        </w:rPr>
      </w:pPr>
      <w:r w:rsidRPr="000D2B47">
        <w:rPr>
          <w:rFonts w:ascii="Times New Roman" w:hAnsi="Times New Roman" w:cs="Times New Roman"/>
          <w:color w:val="auto"/>
          <w:sz w:val="24"/>
          <w:szCs w:val="24"/>
        </w:rPr>
        <w:t xml:space="preserve">Ute </w:t>
      </w:r>
      <w:proofErr w:type="spellStart"/>
      <w:r w:rsidRPr="000D2B47">
        <w:rPr>
          <w:rFonts w:ascii="Times New Roman" w:hAnsi="Times New Roman" w:cs="Times New Roman"/>
          <w:color w:val="auto"/>
          <w:sz w:val="24"/>
          <w:szCs w:val="24"/>
        </w:rPr>
        <w:t>Aurand</w:t>
      </w:r>
      <w:proofErr w:type="spellEnd"/>
      <w:r w:rsidRPr="000D2B47">
        <w:rPr>
          <w:rFonts w:ascii="Times New Roman" w:hAnsi="Times New Roman" w:cs="Times New Roman"/>
          <w:color w:val="auto"/>
          <w:sz w:val="24"/>
          <w:szCs w:val="24"/>
        </w:rPr>
        <w:t xml:space="preserve"> (DE, 1957) has been a central figure of Berlin’s experimental film scene since the 1980s and is one the most significant filmmakers active in the diary and portrait tradition today. In making her 16mm portraits, she often films her subjects over many years, thereby stressing the inseparability between living and filming for the avant-garde filmmaker. </w:t>
      </w:r>
      <w:proofErr w:type="spellStart"/>
      <w:r w:rsidRPr="000D2B47">
        <w:rPr>
          <w:rFonts w:ascii="Times New Roman" w:hAnsi="Times New Roman" w:cs="Times New Roman"/>
          <w:color w:val="auto"/>
          <w:sz w:val="24"/>
          <w:szCs w:val="24"/>
        </w:rPr>
        <w:t>Aurand’s</w:t>
      </w:r>
      <w:proofErr w:type="spellEnd"/>
      <w:r w:rsidRPr="000D2B47">
        <w:rPr>
          <w:rFonts w:ascii="Times New Roman" w:hAnsi="Times New Roman" w:cs="Times New Roman"/>
          <w:color w:val="auto"/>
          <w:sz w:val="24"/>
          <w:szCs w:val="24"/>
        </w:rPr>
        <w:t xml:space="preserve"> work celebrates the here and now, the people she meets, the places she visits, the very fact of being alive. Hers is an honest, energetic and vibrant cinema, one in which joy can even be found in sadness. “The diaristic form develops out of an inner dialogue with my surroundings, a silent visual conversation. The source of inspiration is daily life, the fountain which never stops and offers itself to everyone. It is a great joy and challenge to transform my inner dialogue into film.” Through working in the solitary tradition of the 16mm filmmaker, </w:t>
      </w:r>
      <w:proofErr w:type="spellStart"/>
      <w:r w:rsidRPr="000D2B47">
        <w:rPr>
          <w:rFonts w:ascii="Times New Roman" w:hAnsi="Times New Roman" w:cs="Times New Roman"/>
          <w:color w:val="auto"/>
          <w:sz w:val="24"/>
          <w:szCs w:val="24"/>
        </w:rPr>
        <w:t>Aurand’s</w:t>
      </w:r>
      <w:proofErr w:type="spellEnd"/>
      <w:r w:rsidRPr="000D2B47">
        <w:rPr>
          <w:rFonts w:ascii="Times New Roman" w:hAnsi="Times New Roman" w:cs="Times New Roman"/>
          <w:color w:val="auto"/>
          <w:sz w:val="24"/>
          <w:szCs w:val="24"/>
        </w:rPr>
        <w:t xml:space="preserve"> work rarely feels lonely: her films are inhabited by the intimacy of friends and relatives, and meaningful encounters with strangers. In their revindication of feminism and artisanal practices, </w:t>
      </w:r>
      <w:proofErr w:type="spellStart"/>
      <w:r w:rsidRPr="000D2B47">
        <w:rPr>
          <w:rFonts w:ascii="Times New Roman" w:hAnsi="Times New Roman" w:cs="Times New Roman"/>
          <w:color w:val="auto"/>
          <w:sz w:val="24"/>
          <w:szCs w:val="24"/>
        </w:rPr>
        <w:t>Aurand’s</w:t>
      </w:r>
      <w:proofErr w:type="spellEnd"/>
      <w:r w:rsidRPr="000D2B47">
        <w:rPr>
          <w:rFonts w:ascii="Times New Roman" w:hAnsi="Times New Roman" w:cs="Times New Roman"/>
          <w:color w:val="auto"/>
          <w:sz w:val="24"/>
          <w:szCs w:val="24"/>
        </w:rPr>
        <w:t xml:space="preserve"> films are inherently political and militant. Her work invites empathy and warmth in dark times.</w:t>
      </w:r>
    </w:p>
    <w:p w14:paraId="7D2A1FB5" w14:textId="540F546B" w:rsidR="000D2B47" w:rsidRDefault="000D2B47" w:rsidP="000D2B47"/>
    <w:p w14:paraId="191E24DA" w14:textId="77777777" w:rsidR="000D2B47" w:rsidRPr="000D2B47" w:rsidRDefault="000D2B47" w:rsidP="000D2B47">
      <w:pPr>
        <w:rPr>
          <w:rFonts w:ascii="Times New Roman" w:hAnsi="Times New Roman" w:cs="Times New Roman"/>
        </w:rPr>
      </w:pPr>
      <w:r w:rsidRPr="000D2B47">
        <w:rPr>
          <w:rFonts w:ascii="Times New Roman" w:hAnsi="Times New Roman" w:cs="Times New Roman"/>
        </w:rPr>
        <w:t xml:space="preserve">1979-1985 studied filmmaking at the Deutsche Film und </w:t>
      </w:r>
      <w:proofErr w:type="spellStart"/>
      <w:r w:rsidRPr="000D2B47">
        <w:rPr>
          <w:rFonts w:ascii="Times New Roman" w:hAnsi="Times New Roman" w:cs="Times New Roman"/>
        </w:rPr>
        <w:t>Fernsehakademie</w:t>
      </w:r>
      <w:proofErr w:type="spellEnd"/>
      <w:r w:rsidRPr="000D2B47">
        <w:rPr>
          <w:rFonts w:ascii="Times New Roman" w:hAnsi="Times New Roman" w:cs="Times New Roman"/>
        </w:rPr>
        <w:t xml:space="preserve"> (</w:t>
      </w:r>
      <w:proofErr w:type="spellStart"/>
      <w:r w:rsidRPr="000D2B47">
        <w:rPr>
          <w:rFonts w:ascii="Times New Roman" w:hAnsi="Times New Roman" w:cs="Times New Roman"/>
        </w:rPr>
        <w:t>dffb</w:t>
      </w:r>
      <w:proofErr w:type="spellEnd"/>
      <w:r w:rsidRPr="000D2B47">
        <w:rPr>
          <w:rFonts w:ascii="Times New Roman" w:hAnsi="Times New Roman" w:cs="Times New Roman"/>
        </w:rPr>
        <w:t>).</w:t>
      </w:r>
    </w:p>
    <w:p w14:paraId="34787BE3" w14:textId="77777777" w:rsidR="000D2B47" w:rsidRPr="000D2B47" w:rsidRDefault="000D2B47" w:rsidP="000D2B47">
      <w:pPr>
        <w:rPr>
          <w:rFonts w:ascii="Times New Roman" w:hAnsi="Times New Roman" w:cs="Times New Roman"/>
        </w:rPr>
      </w:pPr>
      <w:r w:rsidRPr="000D2B47">
        <w:rPr>
          <w:rFonts w:ascii="Times New Roman" w:hAnsi="Times New Roman" w:cs="Times New Roman"/>
        </w:rPr>
        <w:t xml:space="preserve">Her films have been shown at international </w:t>
      </w:r>
      <w:proofErr w:type="spellStart"/>
      <w:r w:rsidRPr="000D2B47">
        <w:rPr>
          <w:rFonts w:ascii="Times New Roman" w:hAnsi="Times New Roman" w:cs="Times New Roman"/>
        </w:rPr>
        <w:t>Filmfestivals</w:t>
      </w:r>
      <w:proofErr w:type="spellEnd"/>
      <w:r w:rsidRPr="000D2B47">
        <w:rPr>
          <w:rFonts w:ascii="Times New Roman" w:hAnsi="Times New Roman" w:cs="Times New Roman"/>
        </w:rPr>
        <w:t xml:space="preserve"> </w:t>
      </w:r>
      <w:proofErr w:type="spellStart"/>
      <w:r w:rsidRPr="000D2B47">
        <w:rPr>
          <w:rFonts w:ascii="Times New Roman" w:hAnsi="Times New Roman" w:cs="Times New Roman"/>
        </w:rPr>
        <w:t>i.a.</w:t>
      </w:r>
      <w:proofErr w:type="spellEnd"/>
      <w:r w:rsidRPr="000D2B47">
        <w:rPr>
          <w:rFonts w:ascii="Times New Roman" w:hAnsi="Times New Roman" w:cs="Times New Roman"/>
        </w:rPr>
        <w:t xml:space="preserve">: Tate Modern, London, Austrian Film Museum; Berlinale (Forum Expanded); TIFF Toronto (Wavelengths); Media City Film Festival; IFFR Rotterdam; Harvard Film Archive; Pacific Film Archive, Berkeley; Harvard Film Archive; Internationale </w:t>
      </w:r>
      <w:proofErr w:type="spellStart"/>
      <w:r w:rsidRPr="000D2B47">
        <w:rPr>
          <w:rFonts w:ascii="Times New Roman" w:hAnsi="Times New Roman" w:cs="Times New Roman"/>
        </w:rPr>
        <w:t>Kurzfilmtage</w:t>
      </w:r>
      <w:proofErr w:type="spellEnd"/>
      <w:r w:rsidRPr="000D2B47">
        <w:rPr>
          <w:rFonts w:ascii="Times New Roman" w:hAnsi="Times New Roman" w:cs="Times New Roman"/>
        </w:rPr>
        <w:t xml:space="preserve"> Oberhausen; CCCB Barcelona; NGA Washington DC; </w:t>
      </w:r>
      <w:proofErr w:type="spellStart"/>
      <w:r w:rsidRPr="000D2B47">
        <w:rPr>
          <w:rFonts w:ascii="Times New Roman" w:hAnsi="Times New Roman" w:cs="Times New Roman"/>
        </w:rPr>
        <w:t>DocLisboa</w:t>
      </w:r>
      <w:proofErr w:type="spellEnd"/>
      <w:r w:rsidRPr="000D2B47">
        <w:rPr>
          <w:rFonts w:ascii="Times New Roman" w:hAnsi="Times New Roman" w:cs="Times New Roman"/>
        </w:rPr>
        <w:t xml:space="preserve">; </w:t>
      </w:r>
      <w:proofErr w:type="spellStart"/>
      <w:r w:rsidRPr="000D2B47">
        <w:rPr>
          <w:rFonts w:ascii="Times New Roman" w:hAnsi="Times New Roman" w:cs="Times New Roman"/>
        </w:rPr>
        <w:t>Courtisane</w:t>
      </w:r>
      <w:proofErr w:type="spellEnd"/>
      <w:r w:rsidRPr="000D2B47">
        <w:rPr>
          <w:rFonts w:ascii="Times New Roman" w:hAnsi="Times New Roman" w:cs="Times New Roman"/>
        </w:rPr>
        <w:t xml:space="preserve"> Festival; Robert Flaherty Film Seminar; Punto De Vista; Porto/Post/Doc; Mar Del Plata; </w:t>
      </w:r>
      <w:proofErr w:type="spellStart"/>
      <w:r w:rsidRPr="000D2B47">
        <w:rPr>
          <w:rFonts w:ascii="Times New Roman" w:hAnsi="Times New Roman" w:cs="Times New Roman"/>
        </w:rPr>
        <w:t>Yebisu</w:t>
      </w:r>
      <w:proofErr w:type="spellEnd"/>
      <w:r w:rsidRPr="000D2B47">
        <w:rPr>
          <w:rFonts w:ascii="Times New Roman" w:hAnsi="Times New Roman" w:cs="Times New Roman"/>
        </w:rPr>
        <w:t xml:space="preserve"> International Festival for Art &amp;Alternative Visions, </w:t>
      </w:r>
      <w:proofErr w:type="spellStart"/>
      <w:r w:rsidRPr="000D2B47">
        <w:rPr>
          <w:rFonts w:ascii="Times New Roman" w:hAnsi="Times New Roman" w:cs="Times New Roman"/>
        </w:rPr>
        <w:t>Tokio</w:t>
      </w:r>
      <w:proofErr w:type="spellEnd"/>
      <w:r w:rsidRPr="000D2B47">
        <w:rPr>
          <w:rFonts w:ascii="Times New Roman" w:hAnsi="Times New Roman" w:cs="Times New Roman"/>
        </w:rPr>
        <w:t xml:space="preserve">; Punto de Vista; Porto/Post/Doc; </w:t>
      </w:r>
      <w:proofErr w:type="spellStart"/>
      <w:r w:rsidRPr="000D2B47">
        <w:rPr>
          <w:rFonts w:ascii="Times New Roman" w:hAnsi="Times New Roman" w:cs="Times New Roman"/>
        </w:rPr>
        <w:t>Ficunam</w:t>
      </w:r>
      <w:proofErr w:type="spellEnd"/>
      <w:r w:rsidRPr="000D2B47">
        <w:rPr>
          <w:rFonts w:ascii="Times New Roman" w:hAnsi="Times New Roman" w:cs="Times New Roman"/>
        </w:rPr>
        <w:t xml:space="preserve">, Mexico; </w:t>
      </w:r>
      <w:proofErr w:type="spellStart"/>
      <w:r w:rsidRPr="000D2B47">
        <w:rPr>
          <w:rFonts w:ascii="Times New Roman" w:hAnsi="Times New Roman" w:cs="Times New Roman"/>
        </w:rPr>
        <w:t>Viennale</w:t>
      </w:r>
      <w:proofErr w:type="spellEnd"/>
      <w:r w:rsidRPr="000D2B47">
        <w:rPr>
          <w:rFonts w:ascii="Times New Roman" w:hAnsi="Times New Roman" w:cs="Times New Roman"/>
        </w:rPr>
        <w:t>;</w:t>
      </w:r>
    </w:p>
    <w:p w14:paraId="0D359241" w14:textId="77777777" w:rsidR="000D2B47" w:rsidRPr="000D2B47" w:rsidRDefault="000D2B47" w:rsidP="000D2B47">
      <w:pPr>
        <w:rPr>
          <w:rFonts w:ascii="Times New Roman" w:hAnsi="Times New Roman" w:cs="Times New Roman"/>
        </w:rPr>
      </w:pPr>
      <w:r w:rsidRPr="000D2B47">
        <w:rPr>
          <w:rFonts w:ascii="Times New Roman" w:hAnsi="Times New Roman" w:cs="Times New Roman"/>
        </w:rPr>
        <w:t>1990-95 created the series "</w:t>
      </w:r>
      <w:proofErr w:type="spellStart"/>
      <w:r w:rsidRPr="000D2B47">
        <w:rPr>
          <w:rFonts w:ascii="Times New Roman" w:hAnsi="Times New Roman" w:cs="Times New Roman"/>
        </w:rPr>
        <w:t>Filmarbeiterinnen</w:t>
      </w:r>
      <w:proofErr w:type="spellEnd"/>
      <w:r w:rsidRPr="000D2B47">
        <w:rPr>
          <w:rFonts w:ascii="Times New Roman" w:hAnsi="Times New Roman" w:cs="Times New Roman"/>
        </w:rPr>
        <w:t>-Abend" at the Arsenal cinema, Berlin, featuring mostly experimental films made by women.</w:t>
      </w:r>
    </w:p>
    <w:p w14:paraId="5B387279" w14:textId="77777777" w:rsidR="000D2B47" w:rsidRPr="000D2B47" w:rsidRDefault="000D2B47" w:rsidP="000D2B47">
      <w:pPr>
        <w:rPr>
          <w:rFonts w:ascii="Times New Roman" w:hAnsi="Times New Roman" w:cs="Times New Roman"/>
          <w:lang w:val="de-CH"/>
        </w:rPr>
      </w:pPr>
      <w:r w:rsidRPr="000D2B47">
        <w:rPr>
          <w:rFonts w:ascii="Times New Roman" w:hAnsi="Times New Roman" w:cs="Times New Roman"/>
        </w:rPr>
        <w:t>1997-2007 co-founder of the monthly "</w:t>
      </w:r>
      <w:proofErr w:type="spellStart"/>
      <w:r w:rsidRPr="000D2B47">
        <w:rPr>
          <w:rFonts w:ascii="Times New Roman" w:hAnsi="Times New Roman" w:cs="Times New Roman"/>
        </w:rPr>
        <w:t>Filmsamstag</w:t>
      </w:r>
      <w:proofErr w:type="spellEnd"/>
      <w:r w:rsidRPr="000D2B47">
        <w:rPr>
          <w:rFonts w:ascii="Times New Roman" w:hAnsi="Times New Roman" w:cs="Times New Roman"/>
        </w:rPr>
        <w:t xml:space="preserve">" programs at Babylon-Mitte, Berlin. </w:t>
      </w:r>
      <w:r w:rsidRPr="000D2B47">
        <w:rPr>
          <w:rFonts w:ascii="Times New Roman" w:hAnsi="Times New Roman" w:cs="Times New Roman"/>
          <w:lang w:val="de-CH"/>
        </w:rPr>
        <w:t>(www.filmsamstag.de)</w:t>
      </w:r>
    </w:p>
    <w:p w14:paraId="1F8C61E7" w14:textId="77777777" w:rsidR="000D2B47" w:rsidRPr="000D2B47" w:rsidRDefault="000D2B47" w:rsidP="000D2B47">
      <w:pPr>
        <w:rPr>
          <w:rFonts w:ascii="Times New Roman" w:hAnsi="Times New Roman" w:cs="Times New Roman"/>
          <w:lang w:val="de-CH"/>
        </w:rPr>
      </w:pPr>
      <w:r w:rsidRPr="000D2B47">
        <w:rPr>
          <w:rFonts w:ascii="Times New Roman" w:hAnsi="Times New Roman" w:cs="Times New Roman"/>
          <w:lang w:val="de-CH"/>
        </w:rPr>
        <w:t>Teaching experience (selection): “Experimentalfilm Klasse” at the Hochschule für Gestaltung Zürich (1996-2003); in 2015 founded the Bolexwerkstatt at the Deutsche Film- und Fernsehakademie Berlin;</w:t>
      </w:r>
    </w:p>
    <w:p w14:paraId="67949B81" w14:textId="77777777" w:rsidR="000D2B47" w:rsidRPr="000D2B47" w:rsidRDefault="000D2B47" w:rsidP="000D2B47">
      <w:pPr>
        <w:rPr>
          <w:rFonts w:ascii="Times New Roman" w:hAnsi="Times New Roman" w:cs="Times New Roman"/>
        </w:rPr>
      </w:pPr>
      <w:r w:rsidRPr="000D2B47">
        <w:rPr>
          <w:rFonts w:ascii="Times New Roman" w:hAnsi="Times New Roman" w:cs="Times New Roman"/>
        </w:rPr>
        <w:t>2001, 2002 and 2004 extended periods in India.</w:t>
      </w:r>
    </w:p>
    <w:p w14:paraId="6B267BD6" w14:textId="4B1E93BB" w:rsidR="000D2B47" w:rsidRPr="000D2B47" w:rsidRDefault="000D2B47" w:rsidP="000D2B47">
      <w:pPr>
        <w:rPr>
          <w:rFonts w:ascii="Times New Roman" w:hAnsi="Times New Roman" w:cs="Times New Roman"/>
        </w:rPr>
      </w:pPr>
      <w:r w:rsidRPr="000D2B47">
        <w:rPr>
          <w:rFonts w:ascii="Times New Roman" w:hAnsi="Times New Roman" w:cs="Times New Roman"/>
        </w:rPr>
        <w:t xml:space="preserve">Published Maria Lang – </w:t>
      </w:r>
      <w:proofErr w:type="spellStart"/>
      <w:r w:rsidRPr="000D2B47">
        <w:rPr>
          <w:rFonts w:ascii="Times New Roman" w:hAnsi="Times New Roman" w:cs="Times New Roman"/>
        </w:rPr>
        <w:t>Texte</w:t>
      </w:r>
      <w:proofErr w:type="spellEnd"/>
      <w:r w:rsidRPr="000D2B47">
        <w:rPr>
          <w:rFonts w:ascii="Times New Roman" w:hAnsi="Times New Roman" w:cs="Times New Roman"/>
        </w:rPr>
        <w:t xml:space="preserve"> </w:t>
      </w:r>
      <w:proofErr w:type="spellStart"/>
      <w:r w:rsidRPr="000D2B47">
        <w:rPr>
          <w:rFonts w:ascii="Times New Roman" w:hAnsi="Times New Roman" w:cs="Times New Roman"/>
        </w:rPr>
        <w:t>zum</w:t>
      </w:r>
      <w:proofErr w:type="spellEnd"/>
      <w:r w:rsidRPr="000D2B47">
        <w:rPr>
          <w:rFonts w:ascii="Times New Roman" w:hAnsi="Times New Roman" w:cs="Times New Roman"/>
        </w:rPr>
        <w:t xml:space="preserve"> Film, 2017.</w:t>
      </w:r>
    </w:p>
    <w:p w14:paraId="3CAA3EA6" w14:textId="76163237" w:rsidR="000D2B47" w:rsidRDefault="000D2B47" w:rsidP="000D2B47">
      <w:pPr>
        <w:rPr>
          <w:rFonts w:ascii="Times New Roman" w:hAnsi="Times New Roman" w:cs="Times New Roman"/>
        </w:rPr>
      </w:pPr>
    </w:p>
    <w:p w14:paraId="4C915C6B" w14:textId="528986A0" w:rsidR="000D2B47" w:rsidRDefault="000D2B47" w:rsidP="000D2B47">
      <w:pPr>
        <w:rPr>
          <w:rFonts w:ascii="Times New Roman" w:hAnsi="Times New Roman" w:cs="Times New Roman"/>
          <w:b/>
          <w:bCs/>
        </w:rPr>
      </w:pPr>
      <w:r w:rsidRPr="000D2B47">
        <w:rPr>
          <w:rFonts w:ascii="Times New Roman" w:hAnsi="Times New Roman" w:cs="Times New Roman"/>
          <w:b/>
          <w:bCs/>
        </w:rPr>
        <w:t>RUSHING GREEN</w:t>
      </w:r>
      <w:r>
        <w:rPr>
          <w:rFonts w:ascii="Times New Roman" w:hAnsi="Times New Roman" w:cs="Times New Roman"/>
          <w:b/>
          <w:bCs/>
        </w:rPr>
        <w:t xml:space="preserve"> WITH HORSES</w:t>
      </w:r>
    </w:p>
    <w:p w14:paraId="00FE9C58" w14:textId="45C1B594" w:rsidR="000D2B47" w:rsidRDefault="000D2B47" w:rsidP="000D2B47">
      <w:pPr>
        <w:rPr>
          <w:rFonts w:ascii="Times New Roman" w:hAnsi="Times New Roman" w:cs="Times New Roman"/>
          <w:b/>
          <w:bCs/>
        </w:rPr>
      </w:pPr>
      <w:r>
        <w:rPr>
          <w:rFonts w:ascii="Times New Roman" w:hAnsi="Times New Roman" w:cs="Times New Roman"/>
          <w:b/>
          <w:bCs/>
        </w:rPr>
        <w:t>RASENDES GRÜN MIT PFERDEN</w:t>
      </w:r>
    </w:p>
    <w:p w14:paraId="7E494CED" w14:textId="77777777" w:rsidR="000D2B47" w:rsidRDefault="000D2B47" w:rsidP="000D2B47">
      <w:pPr>
        <w:rPr>
          <w:rFonts w:ascii="TimesNewRomanPSMT" w:eastAsia="Times New Roman" w:hAnsi="TimesNewRomanPSMT" w:cs="Times New Roman"/>
          <w:lang w:val="en-US" w:eastAsia="it-IT"/>
        </w:rPr>
      </w:pPr>
      <w:r w:rsidRPr="000D2B47">
        <w:rPr>
          <w:rFonts w:ascii="TimesNewRomanPSMT" w:eastAsia="Times New Roman" w:hAnsi="TimesNewRomanPSMT" w:cs="Times New Roman"/>
          <w:lang w:val="en-US" w:eastAsia="it-IT"/>
        </w:rPr>
        <w:t xml:space="preserve">2019 16mm, 82 min, </w:t>
      </w:r>
      <w:proofErr w:type="spellStart"/>
      <w:r w:rsidRPr="000D2B47">
        <w:rPr>
          <w:rFonts w:ascii="TimesNewRomanPSMT" w:eastAsia="Times New Roman" w:hAnsi="TimesNewRomanPSMT" w:cs="Times New Roman"/>
          <w:lang w:val="en-US" w:eastAsia="it-IT"/>
        </w:rPr>
        <w:t>Opt</w:t>
      </w:r>
      <w:proofErr w:type="spellEnd"/>
      <w:r w:rsidRPr="000D2B47">
        <w:rPr>
          <w:rFonts w:ascii="TimesNewRomanPSMT" w:eastAsia="Times New Roman" w:hAnsi="TimesNewRomanPSMT" w:cs="Times New Roman"/>
          <w:lang w:val="en-US" w:eastAsia="it-IT"/>
        </w:rPr>
        <w:t xml:space="preserve"> Sound</w:t>
      </w:r>
      <w:r w:rsidRPr="000D2B47">
        <w:rPr>
          <w:rFonts w:ascii="TimesNewRomanPSMT" w:eastAsia="Times New Roman" w:hAnsi="TimesNewRomanPSMT" w:cs="Times New Roman"/>
          <w:lang w:val="en-US" w:eastAsia="it-IT"/>
        </w:rPr>
        <w:br/>
        <w:t xml:space="preserve">Idea, Camera, Sound, Editor: Ute </w:t>
      </w:r>
      <w:proofErr w:type="spellStart"/>
      <w:r w:rsidRPr="000D2B47">
        <w:rPr>
          <w:rFonts w:ascii="TimesNewRomanPSMT" w:eastAsia="Times New Roman" w:hAnsi="TimesNewRomanPSMT" w:cs="Times New Roman"/>
          <w:lang w:val="en-US" w:eastAsia="it-IT"/>
        </w:rPr>
        <w:t>Aurand</w:t>
      </w:r>
      <w:proofErr w:type="spellEnd"/>
      <w:r w:rsidRPr="000D2B47">
        <w:rPr>
          <w:rFonts w:ascii="TimesNewRomanPSMT" w:eastAsia="Times New Roman" w:hAnsi="TimesNewRomanPSMT" w:cs="Times New Roman"/>
          <w:lang w:val="en-US" w:eastAsia="it-IT"/>
        </w:rPr>
        <w:t xml:space="preserve"> </w:t>
      </w:r>
    </w:p>
    <w:p w14:paraId="07612224" w14:textId="77777777" w:rsidR="000D2B47" w:rsidRDefault="000D2B47" w:rsidP="000D2B47">
      <w:pPr>
        <w:rPr>
          <w:rFonts w:ascii="TimesNewRomanPSMT" w:eastAsia="Times New Roman" w:hAnsi="TimesNewRomanPSMT" w:cs="Times New Roman"/>
          <w:lang w:val="en-US" w:eastAsia="it-IT"/>
        </w:rPr>
      </w:pPr>
      <w:r w:rsidRPr="000D2B47">
        <w:rPr>
          <w:rFonts w:ascii="TimesNewRomanPSMT" w:eastAsia="Times New Roman" w:hAnsi="TimesNewRomanPSMT" w:cs="Times New Roman"/>
          <w:lang w:val="en-US" w:eastAsia="it-IT"/>
        </w:rPr>
        <w:t xml:space="preserve">Production: Ute </w:t>
      </w:r>
      <w:proofErr w:type="spellStart"/>
      <w:r w:rsidRPr="000D2B47">
        <w:rPr>
          <w:rFonts w:ascii="TimesNewRomanPSMT" w:eastAsia="Times New Roman" w:hAnsi="TimesNewRomanPSMT" w:cs="Times New Roman"/>
          <w:lang w:val="en-US" w:eastAsia="it-IT"/>
        </w:rPr>
        <w:t>Aurand</w:t>
      </w:r>
      <w:proofErr w:type="spellEnd"/>
      <w:r w:rsidRPr="000D2B47">
        <w:rPr>
          <w:rFonts w:ascii="TimesNewRomanPSMT" w:eastAsia="Times New Roman" w:hAnsi="TimesNewRomanPSMT" w:cs="Times New Roman"/>
          <w:lang w:val="en-US" w:eastAsia="it-IT"/>
        </w:rPr>
        <w:t xml:space="preserve"> </w:t>
      </w:r>
      <w:proofErr w:type="spellStart"/>
      <w:r w:rsidRPr="000D2B47">
        <w:rPr>
          <w:rFonts w:ascii="TimesNewRomanPSMT" w:eastAsia="Times New Roman" w:hAnsi="TimesNewRomanPSMT" w:cs="Times New Roman"/>
          <w:lang w:val="en-US" w:eastAsia="it-IT"/>
        </w:rPr>
        <w:t>Filmproduktion</w:t>
      </w:r>
      <w:proofErr w:type="spellEnd"/>
      <w:r w:rsidRPr="000D2B47">
        <w:rPr>
          <w:rFonts w:ascii="TimesNewRomanPSMT" w:eastAsia="Times New Roman" w:hAnsi="TimesNewRomanPSMT" w:cs="Times New Roman"/>
          <w:lang w:val="en-US" w:eastAsia="it-IT"/>
        </w:rPr>
        <w:t xml:space="preserve"> </w:t>
      </w:r>
    </w:p>
    <w:p w14:paraId="4D5E10ED" w14:textId="5EAF551D" w:rsidR="000D2B47" w:rsidRPr="000D2B47" w:rsidRDefault="000D2B47" w:rsidP="000D2B47">
      <w:pPr>
        <w:rPr>
          <w:rFonts w:ascii="TimesNewRomanPSMT" w:eastAsia="Times New Roman" w:hAnsi="TimesNewRomanPSMT" w:cs="Times New Roman"/>
          <w:lang w:val="en-US" w:eastAsia="it-IT"/>
        </w:rPr>
      </w:pPr>
      <w:r w:rsidRPr="000D2B47">
        <w:rPr>
          <w:rFonts w:ascii="TimesNewRomanPSMT" w:eastAsia="Times New Roman" w:hAnsi="TimesNewRomanPSMT" w:cs="Times New Roman"/>
          <w:lang w:val="en-US" w:eastAsia="it-IT"/>
        </w:rPr>
        <w:t xml:space="preserve">Supported by </w:t>
      </w:r>
      <w:proofErr w:type="spellStart"/>
      <w:r w:rsidRPr="000D2B47">
        <w:rPr>
          <w:rFonts w:ascii="TimesNewRomanPSMT" w:eastAsia="Times New Roman" w:hAnsi="TimesNewRomanPSMT" w:cs="Times New Roman"/>
          <w:lang w:val="en-US" w:eastAsia="it-IT"/>
        </w:rPr>
        <w:t>Medienboard</w:t>
      </w:r>
      <w:proofErr w:type="spellEnd"/>
      <w:r w:rsidRPr="000D2B47">
        <w:rPr>
          <w:rFonts w:ascii="TimesNewRomanPSMT" w:eastAsia="Times New Roman" w:hAnsi="TimesNewRomanPSMT" w:cs="Times New Roman"/>
          <w:lang w:val="en-US" w:eastAsia="it-IT"/>
        </w:rPr>
        <w:t xml:space="preserve"> GmbH </w:t>
      </w:r>
    </w:p>
    <w:p w14:paraId="335FBAF8" w14:textId="77777777" w:rsidR="000D2B47" w:rsidRPr="000D2B47" w:rsidRDefault="000D2B47" w:rsidP="000D2B47">
      <w:pPr>
        <w:rPr>
          <w:rFonts w:ascii="Times New Roman" w:hAnsi="Times New Roman" w:cs="Times New Roman"/>
          <w:b/>
          <w:bCs/>
          <w:lang w:val="en-US"/>
        </w:rPr>
      </w:pPr>
    </w:p>
    <w:p w14:paraId="25F3102F" w14:textId="39A12506" w:rsidR="000D2B47" w:rsidRPr="000D2B47" w:rsidRDefault="000D2B47" w:rsidP="000D2B47">
      <w:pPr>
        <w:rPr>
          <w:rFonts w:ascii="Times New Roman" w:hAnsi="Times New Roman" w:cs="Times New Roman"/>
          <w:lang w:val="en-US"/>
        </w:rPr>
      </w:pPr>
      <w:r w:rsidRPr="000D2B47">
        <w:rPr>
          <w:rFonts w:ascii="Times New Roman" w:hAnsi="Times New Roman" w:cs="Times New Roman"/>
          <w:lang w:val="en-US"/>
        </w:rPr>
        <w:t xml:space="preserve">Rushing Green with Horses is a collection of brief observations and encounters filmed between 1999 and 2018. Private gestures awaken my attention: Anton in his </w:t>
      </w:r>
      <w:proofErr w:type="spellStart"/>
      <w:r w:rsidRPr="000D2B47">
        <w:rPr>
          <w:rFonts w:ascii="Times New Roman" w:hAnsi="Times New Roman" w:cs="Times New Roman"/>
          <w:lang w:val="en-US"/>
        </w:rPr>
        <w:t>apartement</w:t>
      </w:r>
      <w:proofErr w:type="spellEnd"/>
      <w:r w:rsidRPr="000D2B47">
        <w:rPr>
          <w:rFonts w:ascii="Times New Roman" w:hAnsi="Times New Roman" w:cs="Times New Roman"/>
          <w:lang w:val="en-US"/>
        </w:rPr>
        <w:t xml:space="preserve">, Lilian and </w:t>
      </w:r>
      <w:proofErr w:type="spellStart"/>
      <w:r w:rsidRPr="000D2B47">
        <w:rPr>
          <w:rFonts w:ascii="Times New Roman" w:hAnsi="Times New Roman" w:cs="Times New Roman"/>
          <w:lang w:val="en-US"/>
        </w:rPr>
        <w:t>Nanouk</w:t>
      </w:r>
      <w:proofErr w:type="spellEnd"/>
      <w:r w:rsidRPr="000D2B47">
        <w:rPr>
          <w:rFonts w:ascii="Times New Roman" w:hAnsi="Times New Roman" w:cs="Times New Roman"/>
          <w:lang w:val="en-US"/>
        </w:rPr>
        <w:t xml:space="preserve"> 10 days old, </w:t>
      </w:r>
      <w:proofErr w:type="spellStart"/>
      <w:r w:rsidRPr="000D2B47">
        <w:rPr>
          <w:rFonts w:ascii="Times New Roman" w:hAnsi="Times New Roman" w:cs="Times New Roman"/>
          <w:lang w:val="en-US"/>
        </w:rPr>
        <w:t>Jóns</w:t>
      </w:r>
      <w:proofErr w:type="spellEnd"/>
      <w:r w:rsidRPr="000D2B47">
        <w:rPr>
          <w:rFonts w:ascii="Times New Roman" w:hAnsi="Times New Roman" w:cs="Times New Roman"/>
          <w:lang w:val="en-US"/>
        </w:rPr>
        <w:t xml:space="preserve"> 94th birthday, Sofia dancing, Sabrina and Franz marrying, a visit to Detroit, Alma and Ernie at the </w:t>
      </w:r>
      <w:proofErr w:type="spellStart"/>
      <w:r w:rsidRPr="000D2B47">
        <w:rPr>
          <w:rFonts w:ascii="Times New Roman" w:hAnsi="Times New Roman" w:cs="Times New Roman"/>
          <w:lang w:val="en-US"/>
        </w:rPr>
        <w:t>Brandenburger</w:t>
      </w:r>
      <w:proofErr w:type="spellEnd"/>
      <w:r w:rsidRPr="000D2B47">
        <w:rPr>
          <w:rFonts w:ascii="Times New Roman" w:hAnsi="Times New Roman" w:cs="Times New Roman"/>
          <w:lang w:val="en-US"/>
        </w:rPr>
        <w:t xml:space="preserve"> Gate. We see the same people at different ages, as a child, a teenager, a young woman. Somewhere in the middle of the film we read the handwritten sentence: „A child asleep in its own </w:t>
      </w:r>
      <w:proofErr w:type="gramStart"/>
      <w:r w:rsidRPr="000D2B47">
        <w:rPr>
          <w:rFonts w:ascii="Times New Roman" w:hAnsi="Times New Roman" w:cs="Times New Roman"/>
          <w:lang w:val="en-US"/>
        </w:rPr>
        <w:t>life.“</w:t>
      </w:r>
      <w:proofErr w:type="gramEnd"/>
    </w:p>
    <w:p w14:paraId="6DDA8C30" w14:textId="77777777" w:rsidR="00194DC3" w:rsidRPr="000D2B47" w:rsidRDefault="00194DC3" w:rsidP="007E4AEA">
      <w:pPr>
        <w:rPr>
          <w:lang w:val="en-US"/>
        </w:rPr>
      </w:pPr>
    </w:p>
    <w:sectPr w:rsidR="00194DC3" w:rsidRPr="000D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C3"/>
    <w:rsid w:val="000D2B47"/>
    <w:rsid w:val="00194DC3"/>
    <w:rsid w:val="007E4AEA"/>
    <w:rsid w:val="00E95ADF"/>
    <w:rsid w:val="00F7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C235D"/>
  <w15:chartTrackingRefBased/>
  <w15:docId w15:val="{6B1268CC-A56C-8445-BBFE-ED7DB8EA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4D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4DC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Carpredefinitoparagrafo"/>
    <w:rsid w:val="00194DC3"/>
  </w:style>
  <w:style w:type="character" w:styleId="Enfasicorsivo">
    <w:name w:val="Emphasis"/>
    <w:basedOn w:val="Carpredefinitoparagrafo"/>
    <w:uiPriority w:val="20"/>
    <w:qFormat/>
    <w:rsid w:val="00194DC3"/>
    <w:rPr>
      <w:i/>
      <w:iCs/>
    </w:rPr>
  </w:style>
  <w:style w:type="paragraph" w:styleId="Nessunaspaziatura">
    <w:name w:val="No Spacing"/>
    <w:uiPriority w:val="1"/>
    <w:qFormat/>
    <w:rsid w:val="00194DC3"/>
  </w:style>
  <w:style w:type="character" w:customStyle="1" w:styleId="Titolo1Carattere">
    <w:name w:val="Titolo 1 Carattere"/>
    <w:basedOn w:val="Carpredefinitoparagrafo"/>
    <w:link w:val="Titolo1"/>
    <w:uiPriority w:val="9"/>
    <w:rsid w:val="00194D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0879">
      <w:bodyDiv w:val="1"/>
      <w:marLeft w:val="0"/>
      <w:marRight w:val="0"/>
      <w:marTop w:val="0"/>
      <w:marBottom w:val="0"/>
      <w:divBdr>
        <w:top w:val="none" w:sz="0" w:space="0" w:color="auto"/>
        <w:left w:val="none" w:sz="0" w:space="0" w:color="auto"/>
        <w:bottom w:val="none" w:sz="0" w:space="0" w:color="auto"/>
        <w:right w:val="none" w:sz="0" w:space="0" w:color="auto"/>
      </w:divBdr>
    </w:div>
    <w:div w:id="52895931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31">
          <w:marLeft w:val="0"/>
          <w:marRight w:val="0"/>
          <w:marTop w:val="0"/>
          <w:marBottom w:val="0"/>
          <w:divBdr>
            <w:top w:val="none" w:sz="0" w:space="0" w:color="auto"/>
            <w:left w:val="none" w:sz="0" w:space="0" w:color="auto"/>
            <w:bottom w:val="none" w:sz="0" w:space="0" w:color="auto"/>
            <w:right w:val="none" w:sz="0" w:space="0" w:color="auto"/>
          </w:divBdr>
          <w:divsChild>
            <w:div w:id="1850098244">
              <w:marLeft w:val="0"/>
              <w:marRight w:val="0"/>
              <w:marTop w:val="0"/>
              <w:marBottom w:val="0"/>
              <w:divBdr>
                <w:top w:val="none" w:sz="0" w:space="0" w:color="auto"/>
                <w:left w:val="none" w:sz="0" w:space="0" w:color="auto"/>
                <w:bottom w:val="none" w:sz="0" w:space="0" w:color="auto"/>
                <w:right w:val="none" w:sz="0" w:space="0" w:color="auto"/>
              </w:divBdr>
              <w:divsChild>
                <w:div w:id="1866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7444">
      <w:bodyDiv w:val="1"/>
      <w:marLeft w:val="0"/>
      <w:marRight w:val="0"/>
      <w:marTop w:val="0"/>
      <w:marBottom w:val="0"/>
      <w:divBdr>
        <w:top w:val="none" w:sz="0" w:space="0" w:color="auto"/>
        <w:left w:val="none" w:sz="0" w:space="0" w:color="auto"/>
        <w:bottom w:val="none" w:sz="0" w:space="0" w:color="auto"/>
        <w:right w:val="none" w:sz="0" w:space="0" w:color="auto"/>
      </w:divBdr>
    </w:div>
    <w:div w:id="1444380075">
      <w:bodyDiv w:val="1"/>
      <w:marLeft w:val="0"/>
      <w:marRight w:val="0"/>
      <w:marTop w:val="0"/>
      <w:marBottom w:val="0"/>
      <w:divBdr>
        <w:top w:val="none" w:sz="0" w:space="0" w:color="auto"/>
        <w:left w:val="none" w:sz="0" w:space="0" w:color="auto"/>
        <w:bottom w:val="none" w:sz="0" w:space="0" w:color="auto"/>
        <w:right w:val="none" w:sz="0" w:space="0" w:color="auto"/>
      </w:divBdr>
      <w:divsChild>
        <w:div w:id="883251896">
          <w:marLeft w:val="0"/>
          <w:marRight w:val="0"/>
          <w:marTop w:val="0"/>
          <w:marBottom w:val="0"/>
          <w:divBdr>
            <w:top w:val="none" w:sz="0" w:space="0" w:color="auto"/>
            <w:left w:val="none" w:sz="0" w:space="0" w:color="auto"/>
            <w:bottom w:val="none" w:sz="0" w:space="0" w:color="auto"/>
            <w:right w:val="none" w:sz="0" w:space="0" w:color="auto"/>
          </w:divBdr>
          <w:divsChild>
            <w:div w:id="162933758">
              <w:marLeft w:val="0"/>
              <w:marRight w:val="0"/>
              <w:marTop w:val="0"/>
              <w:marBottom w:val="0"/>
              <w:divBdr>
                <w:top w:val="none" w:sz="0" w:space="0" w:color="auto"/>
                <w:left w:val="none" w:sz="0" w:space="0" w:color="auto"/>
                <w:bottom w:val="none" w:sz="0" w:space="0" w:color="auto"/>
                <w:right w:val="none" w:sz="0" w:space="0" w:color="auto"/>
              </w:divBdr>
              <w:divsChild>
                <w:div w:id="10777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srp9880@gmail.com</dc:creator>
  <cp:keywords/>
  <dc:description/>
  <cp:lastModifiedBy>Allegra Giorgi</cp:lastModifiedBy>
  <cp:revision>4</cp:revision>
  <dcterms:created xsi:type="dcterms:W3CDTF">2022-07-05T06:58:00Z</dcterms:created>
  <dcterms:modified xsi:type="dcterms:W3CDTF">2022-07-05T16:49:00Z</dcterms:modified>
</cp:coreProperties>
</file>